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646262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28.08.2020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224-ИЛ/ЛНК-118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20"/>
        <w:gridCol w:w="3118"/>
        <w:gridCol w:w="2410"/>
        <w:gridCol w:w="2551"/>
        <w:gridCol w:w="3119"/>
      </w:tblGrid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2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Pr="00646262" w:rsidRDefault="00646262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646262">
              <w:rPr>
                <w:sz w:val="24"/>
              </w:rPr>
              <w:t>1</w:t>
            </w:r>
            <w:r w:rsidR="00771F83" w:rsidRPr="00646262">
              <w:rPr>
                <w:sz w:val="24"/>
              </w:rPr>
              <w:t xml:space="preserve">. </w:t>
            </w:r>
            <w:r w:rsidRPr="00646262">
              <w:rPr>
                <w:sz w:val="24"/>
              </w:rPr>
              <w:t>Общество с ограниченной ответственностью "Амурский технический центр"</w:t>
            </w:r>
          </w:p>
          <w:p w:rsidR="002E07AD" w:rsidRPr="00646262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Default="0064626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"АмТЦ"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646262">
            <w:pPr>
              <w:ind w:left="33" w:right="-108"/>
              <w:rPr>
                <w:sz w:val="24"/>
                <w:lang w:val="en-US"/>
              </w:rPr>
            </w:pPr>
            <w:r w:rsidRPr="00646262">
              <w:rPr>
                <w:sz w:val="24"/>
              </w:rPr>
              <w:t>675029</w:t>
            </w:r>
            <w:r w:rsidR="00771F83" w:rsidRPr="00646262">
              <w:rPr>
                <w:sz w:val="24"/>
              </w:rPr>
              <w:t xml:space="preserve">, </w:t>
            </w:r>
            <w:r w:rsidRPr="00646262">
              <w:rPr>
                <w:sz w:val="24"/>
              </w:rPr>
              <w:t xml:space="preserve">Российская Федерация, Амурская обл., г. Благовещенск, ул. </w:t>
            </w:r>
            <w:r>
              <w:rPr>
                <w:sz w:val="24"/>
                <w:lang w:val="en-US"/>
              </w:rPr>
              <w:t>Мухина,  д. 120, оф. 314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64626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"РТС-НК"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64626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646262">
              <w:rPr>
                <w:sz w:val="24"/>
              </w:rPr>
              <w:t>660012</w:t>
            </w:r>
            <w:r w:rsidR="00771F83" w:rsidRPr="00646262">
              <w:rPr>
                <w:sz w:val="24"/>
              </w:rPr>
              <w:t xml:space="preserve">, </w:t>
            </w:r>
            <w:r w:rsidRPr="00646262">
              <w:rPr>
                <w:sz w:val="24"/>
              </w:rPr>
              <w:t xml:space="preserve">Российская Федерация, Красноярский край,  г. Красноярск, ул. </w:t>
            </w:r>
            <w:r>
              <w:rPr>
                <w:sz w:val="24"/>
                <w:lang w:val="en-US"/>
              </w:rPr>
              <w:t>Полтавская, д. 38, офис 201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646262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46262" w:rsidTr="000030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646262" w:rsidRPr="00646262" w:rsidRDefault="00646262" w:rsidP="00003043">
            <w:pPr>
              <w:tabs>
                <w:tab w:val="left" w:pos="12049"/>
              </w:tabs>
              <w:rPr>
                <w:sz w:val="24"/>
              </w:rPr>
            </w:pPr>
            <w:r w:rsidRPr="00646262">
              <w:rPr>
                <w:sz w:val="24"/>
              </w:rPr>
              <w:t>2. Федеральное государственное автономное учреждение "Научно-учебный центр "Сварка и контроль" при МГТУ им. Н.Э. Баумана"</w:t>
            </w:r>
          </w:p>
          <w:p w:rsidR="00646262" w:rsidRPr="00646262" w:rsidRDefault="00646262" w:rsidP="00003043">
            <w:pPr>
              <w:tabs>
                <w:tab w:val="left" w:pos="12049"/>
              </w:tabs>
              <w:rPr>
                <w:sz w:val="24"/>
              </w:rPr>
            </w:pPr>
          </w:p>
          <w:p w:rsidR="00646262" w:rsidRPr="00646262" w:rsidRDefault="00646262" w:rsidP="00003043">
            <w:pPr>
              <w:tabs>
                <w:tab w:val="left" w:pos="12049"/>
              </w:tabs>
              <w:rPr>
                <w:sz w:val="24"/>
              </w:rPr>
            </w:pPr>
            <w:r w:rsidRPr="00646262">
              <w:rPr>
                <w:sz w:val="24"/>
              </w:rPr>
              <w:t>ФГАУ "НУЦСК при МГТУ им. Н.Э. Баумана" (ПВТ)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646262" w:rsidRPr="00646262" w:rsidRDefault="00646262" w:rsidP="00003043">
            <w:pPr>
              <w:ind w:left="33" w:right="-108"/>
              <w:rPr>
                <w:sz w:val="24"/>
              </w:rPr>
            </w:pPr>
            <w:r w:rsidRPr="00646262">
              <w:rPr>
                <w:sz w:val="24"/>
              </w:rPr>
              <w:t>105005, Российская Федерация, г. Москва, ул. 2-я Бауманская, д. 5, строение 1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646262" w:rsidRDefault="00646262" w:rsidP="0000304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646262" w:rsidRDefault="00646262" w:rsidP="0000304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646262">
              <w:rPr>
                <w:sz w:val="24"/>
              </w:rPr>
              <w:t xml:space="preserve">109147, Российская Федерация, г. Москва, ул. </w:t>
            </w:r>
            <w:r>
              <w:rPr>
                <w:sz w:val="24"/>
                <w:lang w:val="en-US"/>
              </w:rPr>
              <w:t xml:space="preserve">Таганская, д. 34А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646262" w:rsidRDefault="00646262" w:rsidP="0000304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46262" w:rsidRDefault="00646262" w:rsidP="0000304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46262" w:rsidTr="000030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646262" w:rsidRPr="00646262" w:rsidRDefault="00646262" w:rsidP="00003043">
            <w:pPr>
              <w:tabs>
                <w:tab w:val="left" w:pos="12049"/>
              </w:tabs>
              <w:rPr>
                <w:sz w:val="24"/>
              </w:rPr>
            </w:pPr>
            <w:r w:rsidRPr="00646262">
              <w:rPr>
                <w:sz w:val="24"/>
              </w:rPr>
              <w:lastRenderedPageBreak/>
              <w:t>3. Общество с ограниченной ответственностью "БАЛТ-Эксперт"</w:t>
            </w:r>
          </w:p>
          <w:p w:rsidR="00646262" w:rsidRPr="00646262" w:rsidRDefault="00646262" w:rsidP="00003043">
            <w:pPr>
              <w:tabs>
                <w:tab w:val="left" w:pos="12049"/>
              </w:tabs>
              <w:rPr>
                <w:sz w:val="24"/>
              </w:rPr>
            </w:pPr>
          </w:p>
          <w:p w:rsidR="00646262" w:rsidRDefault="00646262" w:rsidP="0000304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"БАЛТ-Эксперт"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646262" w:rsidRPr="00646262" w:rsidRDefault="00646262" w:rsidP="00003043">
            <w:pPr>
              <w:ind w:left="33" w:right="-108"/>
              <w:rPr>
                <w:sz w:val="24"/>
              </w:rPr>
            </w:pPr>
            <w:r w:rsidRPr="00646262">
              <w:rPr>
                <w:sz w:val="24"/>
              </w:rPr>
              <w:t>236023, Российская Федерация, Калининградская обл., г. Калининград, Московский проспект, д. 14 "Б"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646262" w:rsidRDefault="00646262" w:rsidP="0000304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646262" w:rsidRDefault="00646262" w:rsidP="0000304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646262">
              <w:rPr>
                <w:sz w:val="24"/>
              </w:rPr>
              <w:t xml:space="preserve">600009, Российская Федерация, г. Владимир, ул. </w:t>
            </w:r>
            <w:r>
              <w:rPr>
                <w:sz w:val="24"/>
                <w:lang w:val="en-US"/>
              </w:rPr>
              <w:t xml:space="preserve">Полины Осипенко, д. 66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646262" w:rsidRDefault="00646262" w:rsidP="0000304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46262" w:rsidRDefault="00646262" w:rsidP="0000304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46262" w:rsidTr="000030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646262" w:rsidRPr="00646262" w:rsidRDefault="00646262" w:rsidP="00003043">
            <w:pPr>
              <w:tabs>
                <w:tab w:val="left" w:pos="12049"/>
              </w:tabs>
              <w:rPr>
                <w:sz w:val="24"/>
              </w:rPr>
            </w:pPr>
            <w:r w:rsidRPr="00646262">
              <w:rPr>
                <w:sz w:val="24"/>
              </w:rPr>
              <w:t>4. Общество с ограниченной ответственностью "Научно-исследовательский институт диагностики"</w:t>
            </w:r>
          </w:p>
          <w:p w:rsidR="00646262" w:rsidRPr="00646262" w:rsidRDefault="00646262" w:rsidP="00003043">
            <w:pPr>
              <w:tabs>
                <w:tab w:val="left" w:pos="12049"/>
              </w:tabs>
              <w:rPr>
                <w:sz w:val="24"/>
              </w:rPr>
            </w:pPr>
          </w:p>
          <w:p w:rsidR="00646262" w:rsidRDefault="00646262" w:rsidP="0000304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"НИИ диагностики"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646262" w:rsidRDefault="00646262" w:rsidP="00003043">
            <w:pPr>
              <w:ind w:left="33" w:right="-108"/>
              <w:rPr>
                <w:sz w:val="24"/>
                <w:lang w:val="en-US"/>
              </w:rPr>
            </w:pPr>
            <w:r w:rsidRPr="00646262">
              <w:rPr>
                <w:sz w:val="24"/>
              </w:rPr>
              <w:t xml:space="preserve">129343, Российская Федерация, г. Москва, ул. </w:t>
            </w:r>
            <w:r>
              <w:rPr>
                <w:sz w:val="24"/>
                <w:lang w:val="en-US"/>
              </w:rPr>
              <w:t>Амундсена, д. 5, корп. 2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646262" w:rsidRDefault="00646262" w:rsidP="0000304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646262" w:rsidRDefault="00646262" w:rsidP="0000304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646262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 xml:space="preserve">07, 19, 20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646262" w:rsidRDefault="00646262" w:rsidP="0000304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46262" w:rsidRDefault="00646262" w:rsidP="0000304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46262" w:rsidTr="000030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646262" w:rsidRPr="00646262" w:rsidRDefault="00646262" w:rsidP="00003043">
            <w:pPr>
              <w:tabs>
                <w:tab w:val="left" w:pos="12049"/>
              </w:tabs>
              <w:rPr>
                <w:sz w:val="24"/>
              </w:rPr>
            </w:pPr>
            <w:r w:rsidRPr="00646262">
              <w:rPr>
                <w:sz w:val="24"/>
              </w:rPr>
              <w:t>5. Общество с ограниченной ответственностью "Визикор"</w:t>
            </w:r>
          </w:p>
          <w:p w:rsidR="00646262" w:rsidRPr="00646262" w:rsidRDefault="00646262" w:rsidP="00003043">
            <w:pPr>
              <w:tabs>
                <w:tab w:val="left" w:pos="12049"/>
              </w:tabs>
              <w:rPr>
                <w:sz w:val="24"/>
              </w:rPr>
            </w:pPr>
          </w:p>
          <w:p w:rsidR="00646262" w:rsidRDefault="00646262" w:rsidP="0000304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"Визикор"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646262" w:rsidRPr="00646262" w:rsidRDefault="00646262" w:rsidP="00003043">
            <w:pPr>
              <w:ind w:left="33" w:right="-108"/>
              <w:rPr>
                <w:sz w:val="24"/>
              </w:rPr>
            </w:pPr>
            <w:r w:rsidRPr="00646262">
              <w:rPr>
                <w:sz w:val="24"/>
              </w:rPr>
              <w:t>107023, Российская Федерация, г. Москва, ул. Малая Семеновская, д. 9, строение 1, комната № 20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646262" w:rsidRDefault="00646262" w:rsidP="0000304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646262" w:rsidRDefault="00646262" w:rsidP="0000304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646262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 xml:space="preserve">IX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646262" w:rsidRDefault="00646262" w:rsidP="0000304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46262" w:rsidRDefault="00646262" w:rsidP="0000304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46262" w:rsidTr="000030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646262" w:rsidRPr="00646262" w:rsidRDefault="00646262" w:rsidP="00003043">
            <w:pPr>
              <w:tabs>
                <w:tab w:val="left" w:pos="12049"/>
              </w:tabs>
              <w:rPr>
                <w:sz w:val="24"/>
              </w:rPr>
            </w:pPr>
            <w:r w:rsidRPr="00646262">
              <w:rPr>
                <w:sz w:val="24"/>
              </w:rPr>
              <w:t>6. Общество с ограниченной ответственностью "Техническая-Диагностика Экспертиза Контроль"</w:t>
            </w:r>
          </w:p>
          <w:p w:rsidR="00646262" w:rsidRPr="00646262" w:rsidRDefault="00646262" w:rsidP="00003043">
            <w:pPr>
              <w:tabs>
                <w:tab w:val="left" w:pos="12049"/>
              </w:tabs>
              <w:rPr>
                <w:sz w:val="24"/>
              </w:rPr>
            </w:pPr>
          </w:p>
          <w:p w:rsidR="00646262" w:rsidRPr="00646262" w:rsidRDefault="00646262" w:rsidP="00003043">
            <w:pPr>
              <w:tabs>
                <w:tab w:val="left" w:pos="12049"/>
              </w:tabs>
              <w:rPr>
                <w:sz w:val="24"/>
              </w:rPr>
            </w:pPr>
          </w:p>
          <w:p w:rsidR="00646262" w:rsidRDefault="00646262" w:rsidP="0000304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"Т-ДЭК"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646262" w:rsidRDefault="00646262" w:rsidP="00003043">
            <w:pPr>
              <w:ind w:left="33" w:right="-108"/>
              <w:rPr>
                <w:sz w:val="24"/>
                <w:lang w:val="en-US"/>
              </w:rPr>
            </w:pPr>
            <w:r w:rsidRPr="00646262">
              <w:rPr>
                <w:sz w:val="24"/>
              </w:rPr>
              <w:t xml:space="preserve">125502, Российская Федерация, г. Москва, ул. Петрозаводская, дом 9, корп. 2, этаж 1, пом. </w:t>
            </w:r>
            <w:r>
              <w:rPr>
                <w:sz w:val="24"/>
                <w:lang w:val="en-US"/>
              </w:rPr>
              <w:t>VIII, комн. 1(РМИ2)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646262" w:rsidRDefault="00646262" w:rsidP="0000304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646262" w:rsidRDefault="00646262" w:rsidP="0000304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646262">
              <w:rPr>
                <w:sz w:val="24"/>
              </w:rPr>
              <w:t xml:space="preserve">600009, Российская Федерация, г. Владимир, ул. </w:t>
            </w:r>
            <w:r>
              <w:rPr>
                <w:sz w:val="24"/>
                <w:lang w:val="en-US"/>
              </w:rPr>
              <w:t xml:space="preserve">Полины Осипенко, д. 66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646262" w:rsidRDefault="00646262" w:rsidP="0000304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46262" w:rsidRDefault="00646262" w:rsidP="0000304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46262" w:rsidTr="000030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646262" w:rsidRPr="00646262" w:rsidRDefault="00646262" w:rsidP="00003043">
            <w:pPr>
              <w:tabs>
                <w:tab w:val="left" w:pos="12049"/>
              </w:tabs>
              <w:rPr>
                <w:sz w:val="24"/>
              </w:rPr>
            </w:pPr>
            <w:r w:rsidRPr="00646262">
              <w:rPr>
                <w:sz w:val="24"/>
              </w:rPr>
              <w:t>7. Акционерное общество "Транснефть - Диаскан"</w:t>
            </w:r>
          </w:p>
          <w:p w:rsidR="00646262" w:rsidRPr="00646262" w:rsidRDefault="00646262" w:rsidP="00003043">
            <w:pPr>
              <w:tabs>
                <w:tab w:val="left" w:pos="12049"/>
              </w:tabs>
              <w:rPr>
                <w:sz w:val="24"/>
              </w:rPr>
            </w:pPr>
          </w:p>
          <w:p w:rsidR="00646262" w:rsidRPr="00646262" w:rsidRDefault="00646262" w:rsidP="00003043">
            <w:pPr>
              <w:tabs>
                <w:tab w:val="left" w:pos="12049"/>
              </w:tabs>
              <w:rPr>
                <w:sz w:val="24"/>
              </w:rPr>
            </w:pPr>
            <w:r w:rsidRPr="00646262">
              <w:rPr>
                <w:sz w:val="24"/>
              </w:rPr>
              <w:t>АО "Транснефть - Диаскан" (ПВТ)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646262" w:rsidRDefault="00646262" w:rsidP="00003043">
            <w:pPr>
              <w:ind w:left="33" w:right="-108"/>
              <w:rPr>
                <w:sz w:val="24"/>
                <w:lang w:val="en-US"/>
              </w:rPr>
            </w:pPr>
            <w:r w:rsidRPr="00646262">
              <w:rPr>
                <w:sz w:val="24"/>
              </w:rPr>
              <w:t xml:space="preserve">140501, Российская Федерация, Московская обл., г. Луховицы, ул. </w:t>
            </w:r>
            <w:r>
              <w:rPr>
                <w:sz w:val="24"/>
                <w:lang w:val="en-US"/>
              </w:rPr>
              <w:t>Куйбышева, д. 7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646262" w:rsidRDefault="00646262" w:rsidP="0000304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646262" w:rsidRDefault="00646262" w:rsidP="0000304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646262">
              <w:rPr>
                <w:sz w:val="24"/>
              </w:rPr>
              <w:t xml:space="preserve">109147, Российская Федерация, г. Москва, ул. </w:t>
            </w:r>
            <w:r>
              <w:rPr>
                <w:sz w:val="24"/>
                <w:lang w:val="en-US"/>
              </w:rPr>
              <w:t xml:space="preserve">Таганская, д. 34А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646262" w:rsidRDefault="00646262" w:rsidP="0000304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46262" w:rsidRDefault="00646262" w:rsidP="0000304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Pr="00646262" w:rsidRDefault="00646262">
            <w:pPr>
              <w:pStyle w:val="a7"/>
              <w:rPr>
                <w:sz w:val="24"/>
              </w:rPr>
            </w:pPr>
            <w:r w:rsidRPr="00646262">
              <w:rPr>
                <w:sz w:val="24"/>
              </w:rPr>
              <w:t>1</w:t>
            </w:r>
            <w:r w:rsidR="00771F83" w:rsidRPr="00646262">
              <w:rPr>
                <w:sz w:val="24"/>
              </w:rPr>
              <w:t xml:space="preserve">. </w:t>
            </w:r>
            <w:r w:rsidRPr="00646262">
              <w:rPr>
                <w:sz w:val="24"/>
              </w:rPr>
              <w:t>Общество с ограниченной ответственностью "Амурский технический центр"</w:t>
            </w:r>
          </w:p>
          <w:p w:rsidR="002E07AD" w:rsidRPr="00646262" w:rsidRDefault="002E07AD">
            <w:pPr>
              <w:pStyle w:val="a7"/>
              <w:rPr>
                <w:sz w:val="24"/>
              </w:rPr>
            </w:pPr>
          </w:p>
          <w:p w:rsidR="00771F83" w:rsidRDefault="00646262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"АмТЦ"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Pr="00646262" w:rsidRDefault="00646262">
            <w:pPr>
              <w:rPr>
                <w:sz w:val="24"/>
              </w:rPr>
            </w:pPr>
            <w:r w:rsidRPr="00646262">
              <w:rPr>
                <w:sz w:val="24"/>
              </w:rPr>
              <w:t>1</w:t>
            </w:r>
            <w:r w:rsidR="00771F83" w:rsidRPr="00646262">
              <w:rPr>
                <w:sz w:val="24"/>
              </w:rPr>
              <w:t xml:space="preserve"> </w:t>
            </w:r>
            <w:r w:rsidRPr="00646262">
              <w:rPr>
                <w:sz w:val="24"/>
              </w:rPr>
              <w:t>Объекты котлонадзора: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1.1 Паровые и водогрейные котлы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1.2 Электрические котлы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1.3 Сосуды, работающие под давлением свыше 0,07 МПа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1.5 Барокамеры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2 Системы газоснабжения (газораспределения):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2.1 Наружные газопроводы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2.1.1 Наружные газопроводы стальные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2.1.2 Наружные газопроводы из полиэтиленовых и композиционных материалов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2.2 Внутренние газопроводы стальные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2.3 Детали и узлы, газовое оборудование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3 Подъемные сооружения: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3.1 Грузоподъемные краны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3.2 Подъемники (вышки)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3.5 Эскалаторы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3.6 Лифты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3.7 Краны-трубоукладчики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3.8 Краны-манипуляторы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3.10 Крановые пути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4 Объекты горнорудной промышленности: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4.1 Здания и сооружения поверхностных комплексов рудников, обогатительных фабрик, фабрик окомкования и аглофабрик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 xml:space="preserve">4.3 Горно-транспортное и горно-обогатительное </w:t>
            </w:r>
            <w:r w:rsidRPr="00646262">
              <w:rPr>
                <w:sz w:val="24"/>
              </w:rPr>
              <w:lastRenderedPageBreak/>
              <w:t>оборудование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5 Объекты угольной промышленности: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5.3 Горно-транспортное и углеобогатительное оборудование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8 Оборудование взрывопожароопасных и химически опасных производств: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8.4 Резервуары для хранения взрывопожароопасных и токсичных веществ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8.7 Оборудование аммиачных холодильных установок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8.11 Цистерны, контейнеры (бочки), баллоны для взрывопожароопасных и токсичных веществ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8.12 Технологические трубопроводы, трубопроводы пара и горячей воды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9 Объекты железнодорожного транспорта: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9.1 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11 Здания и сооружения (строительные объекты)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11.2 Бетонные и железобетонные конструкции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11.3 Каменные и армокаменные конструкции</w:t>
            </w:r>
          </w:p>
          <w:p w:rsidR="00771F83" w:rsidRPr="00646262" w:rsidRDefault="00771F83" w:rsidP="00646262">
            <w:pPr>
              <w:rPr>
                <w:sz w:val="24"/>
              </w:rPr>
            </w:pPr>
          </w:p>
        </w:tc>
        <w:tc>
          <w:tcPr>
            <w:tcW w:w="3260" w:type="dxa"/>
            <w:gridSpan w:val="2"/>
          </w:tcPr>
          <w:p w:rsidR="00771F83" w:rsidRPr="00646262" w:rsidRDefault="00646262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Ультразвуковой: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4. Магнитный: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4.1. Магнитопорошковый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6.1. Капиллярный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771F83" w:rsidRPr="00646262" w:rsidRDefault="00771F83" w:rsidP="00646262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771F83" w:rsidRDefault="00646262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771F83" w:rsidRDefault="00771F83" w:rsidP="00646262">
            <w:pPr>
              <w:rPr>
                <w:sz w:val="24"/>
              </w:rPr>
            </w:pPr>
          </w:p>
        </w:tc>
      </w:tr>
      <w:tr w:rsidR="00646262" w:rsidTr="0000304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646262" w:rsidRPr="00646262" w:rsidRDefault="00646262" w:rsidP="00003043">
            <w:pPr>
              <w:pStyle w:val="a7"/>
              <w:rPr>
                <w:sz w:val="24"/>
              </w:rPr>
            </w:pPr>
            <w:r w:rsidRPr="00646262">
              <w:rPr>
                <w:sz w:val="24"/>
              </w:rPr>
              <w:lastRenderedPageBreak/>
              <w:t>2. Федеральное государственное автономное учреждение "Научно-учебный центр "Сварка и контроль" при МГТУ им. Н.Э. Баумана"</w:t>
            </w:r>
          </w:p>
          <w:p w:rsidR="00646262" w:rsidRPr="00646262" w:rsidRDefault="00646262" w:rsidP="00003043">
            <w:pPr>
              <w:pStyle w:val="a7"/>
              <w:rPr>
                <w:sz w:val="24"/>
              </w:rPr>
            </w:pPr>
          </w:p>
          <w:p w:rsidR="00646262" w:rsidRPr="00646262" w:rsidRDefault="00646262" w:rsidP="00003043">
            <w:pPr>
              <w:pStyle w:val="a7"/>
              <w:rPr>
                <w:sz w:val="24"/>
              </w:rPr>
            </w:pPr>
            <w:r w:rsidRPr="00646262">
              <w:rPr>
                <w:sz w:val="24"/>
              </w:rPr>
              <w:t xml:space="preserve">ФГАУ "НУЦСК при МГТУ им. </w:t>
            </w:r>
            <w:r w:rsidRPr="00646262">
              <w:rPr>
                <w:sz w:val="24"/>
              </w:rPr>
              <w:lastRenderedPageBreak/>
              <w:t>Н.Э. Баумана" (ПВТ)</w:t>
            </w:r>
          </w:p>
        </w:tc>
        <w:tc>
          <w:tcPr>
            <w:tcW w:w="5670" w:type="dxa"/>
            <w:gridSpan w:val="2"/>
          </w:tcPr>
          <w:p w:rsidR="00646262" w:rsidRPr="00646262" w:rsidRDefault="00646262" w:rsidP="00003043">
            <w:pPr>
              <w:rPr>
                <w:sz w:val="24"/>
              </w:rPr>
            </w:pPr>
            <w:r w:rsidRPr="00646262">
              <w:rPr>
                <w:sz w:val="24"/>
              </w:rPr>
              <w:lastRenderedPageBreak/>
              <w:t>1 Объекты котлонадзора: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1.1 Паровые и водогрейные котлы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1.2 Электрические котлы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1.3 Сосуды, работающие под давлением свыше 0,07 МПа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 xml:space="preserve">1.4 Трубопроводы пара и горячей воды с рабочим давлением пара более 0,07 МПа и температурой </w:t>
            </w:r>
            <w:r w:rsidRPr="00646262">
              <w:rPr>
                <w:sz w:val="24"/>
              </w:rPr>
              <w:lastRenderedPageBreak/>
              <w:t>воды свыше 115°С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1.5 Барокамеры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2 Системы газоснабжения (газораспределения):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2.1 Наружные газопроводы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2.1.1 Наружные газопроводы стальные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2.1.2 Наружные газопроводы из полиэтиленовых и композиционных материалов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2.2 Внутренние газопроводы стальные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2.3 Детали и узлы, газовое оборудование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3 Подъемные сооружения: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3.1 Грузоподъемные краны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3.2 Подъемники (вышки)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3.3 Канатные дороги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3.4 Фуникулеры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3.5 Эскалаторы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3.6 Лифты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3.7 Краны-трубоукладчики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3.8 Краны-манипуляторы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3.9 Платформы подъемные для инвалидов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3.10 Крановые пути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4 Объекты горнорудной промышленности: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4.1 Здания и сооружения поверхностных комплексов рудников, обогатительных фабрик, фабрик окомкования и аглофабрик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4.2 Шахтные подъемные машины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4.3 Горно-транспортное и горно-обогатительное оборудование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5 Объекты угольной промышленности: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5.1 Шахтные подъемные машины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5.2 Вентиляторы главного проветривания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5.3 Горно-транспортное и углеобогатительное оборудование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 xml:space="preserve">6 Оборудование нефтяной и газовой </w:t>
            </w:r>
            <w:r w:rsidRPr="00646262">
              <w:rPr>
                <w:sz w:val="24"/>
              </w:rPr>
              <w:lastRenderedPageBreak/>
              <w:t>промышленности: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6.1 Оборудование для бурения скважин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6.2 Оборудование для эксплуатации скважин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6.3 Оборудование для освоения и ремонта скважин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6.4 Оборудование газонефтеперекачивающих станций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6.5 Газонефтепродуктопроводы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6.6 Резервуары для нефти и нефтепродуктов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7 Оборудование металлургической промышленности: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7.1 Металлоконструкции технических устройств, зданий и сооружений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7.2 Газопроводы технологических газов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7.3 Цапфы чугуновозов, стальковшей, металлоразливочных ковшей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8 Оборудование взрывопожароопасных и химически опасных производств: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8.2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8.3 Оборудование химических, нефтехимических и нефтеперерабатывающих производств, работающее под вакуумом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8.4 Резервуары для хранения взрывопожароопасных и токсичных веществ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8.5 Изотермические хранилища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8.6 Криогенное оборудование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8.7 Оборудование аммиачных холодильных установок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 xml:space="preserve">8.8 Печи, котлы ВОТ, энерготехнологические котлы </w:t>
            </w:r>
            <w:r w:rsidRPr="00646262">
              <w:rPr>
                <w:sz w:val="24"/>
              </w:rPr>
              <w:lastRenderedPageBreak/>
              <w:t>и котлы утилизаторы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8.9 Компрессорное и насосное оборудование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8.10 Центрифуги, сепараторы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8.11 Цистерны, контейнеры (бочки), баллоны для взрывопожароопасных и токсичных веществ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8.12 Технологические трубопроводы, трубопроводы пара и горячей воды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9 Объекты железнодорожного транспорта: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9.1 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9.2 Подъездные пути необщего пользования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10 Объекты хранения и переработки зерна: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10.1 Воздуходувные машины (турбокомпрессоры воздушные, турбовоздуходувки)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10.2 Вентиляторы (центробежные, радиальные, ВВД)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10.3 Дробилки молотковые, вальцовые станки, энтолейторы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11 Здания и сооружения (строительные объекты)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11.1 Металлические конструкции (в том числе: Стальные конструкции мостов)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11.2 Бетонные и железобетонные конструкции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11.3 Каменные и армокаменные конструкции</w:t>
            </w:r>
          </w:p>
          <w:p w:rsidR="00646262" w:rsidRDefault="00646262" w:rsidP="0064626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 Оборудование электроэнергетики</w:t>
            </w:r>
          </w:p>
          <w:p w:rsidR="00646262" w:rsidRDefault="00646262" w:rsidP="00646262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646262" w:rsidRPr="00646262" w:rsidRDefault="00646262" w:rsidP="0000304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 Радиационный: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1.1. Рентгенографический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2. Ультразвуковой: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2.1. Ультразвуковая дефектоскопия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2.2. Ультразвуковая толщинометрия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lastRenderedPageBreak/>
              <w:t>3. Акустико-эмиссионный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4. Магнитный: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4.1. Магнитопорошковый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4.2. Магнитографический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4.3. Феррозондовый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4.4. Эффект Холла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4.5. Магнитной памяти металла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5. Вихретоковый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6. Проникающими веществами: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6.1. Капиллярный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6.2. Течеискание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7. Вибродиагностический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8. Электрический</w:t>
            </w:r>
          </w:p>
          <w:p w:rsidR="00646262" w:rsidRDefault="00646262" w:rsidP="0064626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</w:t>
            </w:r>
            <w:r w:rsidRPr="00646262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Тепловой</w:t>
            </w:r>
          </w:p>
          <w:p w:rsidR="00646262" w:rsidRDefault="00646262" w:rsidP="0064626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10.</w:t>
            </w:r>
            <w:r w:rsidRPr="00646262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Оптический</w:t>
            </w:r>
          </w:p>
          <w:p w:rsidR="00646262" w:rsidRDefault="00646262" w:rsidP="0064626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 w:rsidRPr="00646262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Визуальный и измерительный</w:t>
            </w:r>
          </w:p>
          <w:p w:rsidR="00646262" w:rsidRDefault="00646262" w:rsidP="00646262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646262" w:rsidRDefault="00646262" w:rsidP="0000304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 xml:space="preserve">Техническое </w:t>
            </w:r>
            <w:r>
              <w:rPr>
                <w:sz w:val="24"/>
              </w:rPr>
              <w:lastRenderedPageBreak/>
              <w:t>диагностирование</w:t>
            </w:r>
          </w:p>
          <w:p w:rsidR="00646262" w:rsidRDefault="00646262" w:rsidP="00646262">
            <w:pPr>
              <w:rPr>
                <w:sz w:val="24"/>
              </w:rPr>
            </w:pPr>
          </w:p>
        </w:tc>
      </w:tr>
      <w:tr w:rsidR="00646262" w:rsidTr="0000304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646262" w:rsidRPr="00646262" w:rsidRDefault="00646262" w:rsidP="00003043">
            <w:pPr>
              <w:pStyle w:val="a7"/>
              <w:rPr>
                <w:sz w:val="24"/>
              </w:rPr>
            </w:pPr>
            <w:r w:rsidRPr="00646262">
              <w:rPr>
                <w:sz w:val="24"/>
              </w:rPr>
              <w:lastRenderedPageBreak/>
              <w:t>3. Общество с ограниченной ответственностью "БАЛТ-Эксперт"</w:t>
            </w:r>
          </w:p>
          <w:p w:rsidR="00646262" w:rsidRPr="00646262" w:rsidRDefault="00646262" w:rsidP="00003043">
            <w:pPr>
              <w:pStyle w:val="a7"/>
              <w:rPr>
                <w:sz w:val="24"/>
              </w:rPr>
            </w:pPr>
          </w:p>
          <w:p w:rsidR="00646262" w:rsidRDefault="00646262" w:rsidP="00003043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"БАЛТ-Эксперт"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646262" w:rsidRPr="00646262" w:rsidRDefault="00646262" w:rsidP="00003043">
            <w:pPr>
              <w:rPr>
                <w:sz w:val="24"/>
              </w:rPr>
            </w:pPr>
            <w:r w:rsidRPr="00646262">
              <w:rPr>
                <w:sz w:val="24"/>
              </w:rPr>
              <w:t>11 Здания и сооружения (строительные объекты)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11.1 Металлические конструкции (в том числе: Стальные конструкции мостов)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11.2 Бетонные и железобетонные конструкции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11.3 Каменные и армокаменные конструкции</w:t>
            </w:r>
          </w:p>
          <w:p w:rsidR="00646262" w:rsidRPr="00646262" w:rsidRDefault="00646262" w:rsidP="00646262">
            <w:pPr>
              <w:rPr>
                <w:sz w:val="24"/>
              </w:rPr>
            </w:pPr>
          </w:p>
        </w:tc>
        <w:tc>
          <w:tcPr>
            <w:tcW w:w="3260" w:type="dxa"/>
            <w:gridSpan w:val="2"/>
          </w:tcPr>
          <w:p w:rsidR="00646262" w:rsidRPr="00646262" w:rsidRDefault="00646262" w:rsidP="00003043">
            <w:pPr>
              <w:rPr>
                <w:sz w:val="24"/>
              </w:rPr>
            </w:pPr>
            <w:r>
              <w:rPr>
                <w:sz w:val="24"/>
              </w:rPr>
              <w:t>2. Ультразвуковой: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 xml:space="preserve">11. Визуальный и </w:t>
            </w:r>
            <w:r>
              <w:rPr>
                <w:sz w:val="24"/>
              </w:rPr>
              <w:lastRenderedPageBreak/>
              <w:t>измерительный</w:t>
            </w:r>
          </w:p>
          <w:p w:rsidR="00646262" w:rsidRPr="00646262" w:rsidRDefault="00646262" w:rsidP="00646262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646262" w:rsidRDefault="00646262" w:rsidP="0000304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Техническое диагностирование</w:t>
            </w:r>
          </w:p>
          <w:p w:rsidR="00646262" w:rsidRDefault="00646262" w:rsidP="00646262">
            <w:pPr>
              <w:rPr>
                <w:sz w:val="24"/>
              </w:rPr>
            </w:pPr>
          </w:p>
        </w:tc>
      </w:tr>
      <w:tr w:rsidR="00646262" w:rsidTr="0000304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646262" w:rsidRPr="00646262" w:rsidRDefault="00646262" w:rsidP="00003043">
            <w:pPr>
              <w:pStyle w:val="a7"/>
              <w:rPr>
                <w:sz w:val="24"/>
              </w:rPr>
            </w:pPr>
            <w:r w:rsidRPr="00646262">
              <w:rPr>
                <w:sz w:val="24"/>
              </w:rPr>
              <w:lastRenderedPageBreak/>
              <w:t>4. Общество с ограниченной ответственностью "Научно-исследовательский институт диагностики"</w:t>
            </w:r>
          </w:p>
          <w:p w:rsidR="00646262" w:rsidRPr="00646262" w:rsidRDefault="00646262" w:rsidP="00003043">
            <w:pPr>
              <w:pStyle w:val="a7"/>
              <w:rPr>
                <w:sz w:val="24"/>
              </w:rPr>
            </w:pPr>
          </w:p>
          <w:p w:rsidR="00646262" w:rsidRDefault="00646262" w:rsidP="00003043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"НИИ диагностики"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646262" w:rsidRPr="00646262" w:rsidRDefault="00646262" w:rsidP="00003043">
            <w:pPr>
              <w:rPr>
                <w:sz w:val="24"/>
              </w:rPr>
            </w:pPr>
            <w:r w:rsidRPr="00646262">
              <w:rPr>
                <w:sz w:val="24"/>
              </w:rPr>
              <w:t>11 Здания и сооружения (строительные объекты)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11.1 Металлические конструкции (в том числе: Стальные конструкции мостов)</w:t>
            </w:r>
          </w:p>
          <w:p w:rsidR="00646262" w:rsidRDefault="00646262" w:rsidP="0064626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 Бетонные и железобетонные конструкции</w:t>
            </w:r>
          </w:p>
          <w:p w:rsidR="00646262" w:rsidRDefault="00646262" w:rsidP="00646262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646262" w:rsidRPr="00646262" w:rsidRDefault="00646262" w:rsidP="00003043">
            <w:pPr>
              <w:rPr>
                <w:sz w:val="24"/>
              </w:rPr>
            </w:pPr>
            <w:r>
              <w:rPr>
                <w:sz w:val="24"/>
              </w:rPr>
              <w:t>2. Ультразвуковой: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4. Магнитный: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4.1. Магнитопорошковый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4.4. Эффект Холла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12. Контроль напряженно-деформированного состояния: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12.6. Визуальный и измерительный</w:t>
            </w:r>
          </w:p>
          <w:p w:rsidR="00646262" w:rsidRPr="00646262" w:rsidRDefault="00646262" w:rsidP="00646262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646262" w:rsidRDefault="00646262" w:rsidP="00003043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646262" w:rsidRDefault="00646262" w:rsidP="00646262">
            <w:pPr>
              <w:rPr>
                <w:sz w:val="24"/>
              </w:rPr>
            </w:pPr>
          </w:p>
        </w:tc>
      </w:tr>
      <w:tr w:rsidR="00646262" w:rsidTr="0000304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646262" w:rsidRPr="00646262" w:rsidRDefault="00646262" w:rsidP="00003043">
            <w:pPr>
              <w:pStyle w:val="a7"/>
              <w:rPr>
                <w:sz w:val="24"/>
              </w:rPr>
            </w:pPr>
            <w:r w:rsidRPr="00646262">
              <w:rPr>
                <w:sz w:val="24"/>
              </w:rPr>
              <w:t>5. Общество с ограниченной ответственностью "Визикор"</w:t>
            </w:r>
          </w:p>
          <w:p w:rsidR="00646262" w:rsidRPr="00646262" w:rsidRDefault="00646262" w:rsidP="00003043">
            <w:pPr>
              <w:pStyle w:val="a7"/>
              <w:rPr>
                <w:sz w:val="24"/>
              </w:rPr>
            </w:pPr>
          </w:p>
          <w:p w:rsidR="00646262" w:rsidRDefault="00646262" w:rsidP="00003043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"Визикор"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646262" w:rsidRPr="00646262" w:rsidRDefault="00646262" w:rsidP="00003043">
            <w:pPr>
              <w:rPr>
                <w:sz w:val="24"/>
              </w:rPr>
            </w:pPr>
            <w:r w:rsidRPr="00646262">
              <w:rPr>
                <w:sz w:val="24"/>
              </w:rPr>
              <w:t>1 Объекты котлонадзора: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1.1 Паровые и водогрейные котлы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1.2 Электрические котлы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1.3 Сосуды, работающие под давлением свыше 0,07 МПа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1.5 Барокамеры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11 Здания и сооружения (строительные объекты)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11.1 Металлические конструкции (в том числе: Стальные конструкции мостов)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11.2 Бетонные и железобетонные конструкции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11.3 Каменные и армокаменные конструкции</w:t>
            </w:r>
          </w:p>
          <w:p w:rsidR="00646262" w:rsidRPr="00646262" w:rsidRDefault="00646262" w:rsidP="00646262">
            <w:pPr>
              <w:rPr>
                <w:sz w:val="24"/>
              </w:rPr>
            </w:pPr>
          </w:p>
        </w:tc>
        <w:tc>
          <w:tcPr>
            <w:tcW w:w="3260" w:type="dxa"/>
            <w:gridSpan w:val="2"/>
          </w:tcPr>
          <w:p w:rsidR="00646262" w:rsidRPr="00646262" w:rsidRDefault="00646262" w:rsidP="0000304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 Ультразвуковой:</w:t>
            </w:r>
          </w:p>
          <w:p w:rsidR="00646262" w:rsidRPr="00646262" w:rsidRDefault="00646262" w:rsidP="00003043">
            <w:pPr>
              <w:rPr>
                <w:sz w:val="24"/>
              </w:rPr>
            </w:pPr>
            <w:r w:rsidRPr="00646262">
              <w:rPr>
                <w:sz w:val="24"/>
              </w:rPr>
              <w:t xml:space="preserve">        кроме проведения ультразвукового контроля п. 11.2 и п. 11.3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646262" w:rsidRPr="00646262" w:rsidRDefault="00646262" w:rsidP="00646262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646262" w:rsidRDefault="00646262" w:rsidP="00003043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646262" w:rsidRDefault="00646262" w:rsidP="00646262">
            <w:pPr>
              <w:rPr>
                <w:sz w:val="24"/>
              </w:rPr>
            </w:pPr>
          </w:p>
        </w:tc>
      </w:tr>
      <w:tr w:rsidR="00646262" w:rsidTr="0000304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646262" w:rsidRPr="00646262" w:rsidRDefault="00646262" w:rsidP="00003043">
            <w:pPr>
              <w:pStyle w:val="a7"/>
              <w:rPr>
                <w:sz w:val="24"/>
              </w:rPr>
            </w:pPr>
            <w:r w:rsidRPr="00646262">
              <w:rPr>
                <w:sz w:val="24"/>
              </w:rPr>
              <w:lastRenderedPageBreak/>
              <w:t>6. Общество с ограниченной ответственностью "Техническая-Диагностика Экспертиза Контроль"</w:t>
            </w:r>
          </w:p>
          <w:p w:rsidR="00646262" w:rsidRPr="00646262" w:rsidRDefault="00646262" w:rsidP="00003043">
            <w:pPr>
              <w:pStyle w:val="a7"/>
              <w:rPr>
                <w:sz w:val="24"/>
              </w:rPr>
            </w:pPr>
          </w:p>
          <w:p w:rsidR="00646262" w:rsidRPr="00646262" w:rsidRDefault="00646262" w:rsidP="00003043">
            <w:pPr>
              <w:pStyle w:val="a7"/>
              <w:rPr>
                <w:sz w:val="24"/>
              </w:rPr>
            </w:pPr>
          </w:p>
          <w:p w:rsidR="00646262" w:rsidRDefault="00646262" w:rsidP="00003043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"Т-ДЭК"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646262" w:rsidRPr="00646262" w:rsidRDefault="00646262" w:rsidP="00003043">
            <w:pPr>
              <w:rPr>
                <w:sz w:val="24"/>
              </w:rPr>
            </w:pPr>
            <w:r w:rsidRPr="00646262">
              <w:rPr>
                <w:sz w:val="24"/>
              </w:rPr>
              <w:t>1 Объекты котлонадзора: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1.1 Паровые и водогрейные котлы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1.2 Электрические котлы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1.3 Сосуды, работающие под давлением свыше 0,07 МПа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1.5 Барокамеры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2 Системы газоснабжения (газораспределения):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2.1 Наружные газопроводы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2.1.1 Наружные газопроводы стальные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2.1.2 Наружные газопроводы из полиэтиленовых и композиционных материалов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2.2 Внутренние газопроводы стальные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2.3 Детали и узлы, газовое оборудование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6 Оборудование нефтяной и газовой промышленности: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6.1 Оборудование для бурения скважин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6.2 Оборудование для эксплуатации скважин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6.3 Оборудование для освоения и ремонта скважин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6.4 Оборудование газонефтеперекачивающих станций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6.5 Газонефтепродуктопроводы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6.6 Резервуары для нефти и нефтепродуктов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8 Оборудование взрывопожароопасных и химически опасных производств: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lastRenderedPageBreak/>
              <w:t>8.2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8.3 Оборудование химических, нефтехимических и нефтеперерабатывающих производств, работающее под вакуумом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8.4 Резервуары для хранения взрывопожароопасных и токсичных веществ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8.5 Изотермические хранилища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8.6 Криогенное оборудование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8.7 Оборудование аммиачных холодильных установок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8.8 Печи, котлы ВОТ, энерготехнологические котлы и котлы утилизаторы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8.9 Компрессорное и насосное оборудование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8.10 Центрифуги, сепараторы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8.11 Цистерны, контейнеры (бочки), баллоны для взрывопожароопасных и токсичных веществ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8.12 Технологические трубопроводы, трубопроводы пара и горячей воды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11 Здания и сооружения (строительные объекты)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11.1 Металлические конструкции (в том числе: Стальные конструкции мостов)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11.2 Бетонные и железобетонные конструкции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11.3 Каменные и армокаменные конструкции</w:t>
            </w:r>
          </w:p>
          <w:p w:rsidR="00646262" w:rsidRPr="00646262" w:rsidRDefault="00646262" w:rsidP="00646262">
            <w:pPr>
              <w:rPr>
                <w:sz w:val="24"/>
              </w:rPr>
            </w:pPr>
          </w:p>
        </w:tc>
        <w:tc>
          <w:tcPr>
            <w:tcW w:w="3260" w:type="dxa"/>
            <w:gridSpan w:val="2"/>
          </w:tcPr>
          <w:p w:rsidR="00646262" w:rsidRPr="00646262" w:rsidRDefault="00646262" w:rsidP="0000304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 Радиационный: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1.1. Рентгенографический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2. Ультразвуковой: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4. Магнитный: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4.1. Магнитопорошковый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6.1. Капиллярный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6.2. Течеискание</w:t>
            </w:r>
          </w:p>
          <w:p w:rsidR="00646262" w:rsidRDefault="00646262" w:rsidP="0064626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 Электрический</w:t>
            </w:r>
          </w:p>
          <w:p w:rsidR="00646262" w:rsidRDefault="00646262" w:rsidP="00646262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646262" w:rsidRDefault="00646262" w:rsidP="00646262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646262" w:rsidRDefault="00646262" w:rsidP="00003043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646262" w:rsidRDefault="00646262" w:rsidP="00646262">
            <w:pPr>
              <w:rPr>
                <w:sz w:val="24"/>
              </w:rPr>
            </w:pPr>
          </w:p>
        </w:tc>
      </w:tr>
      <w:tr w:rsidR="00646262" w:rsidTr="0000304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646262" w:rsidRPr="00646262" w:rsidRDefault="00646262" w:rsidP="00003043">
            <w:pPr>
              <w:pStyle w:val="a7"/>
              <w:rPr>
                <w:sz w:val="24"/>
              </w:rPr>
            </w:pPr>
            <w:r w:rsidRPr="00646262">
              <w:rPr>
                <w:sz w:val="24"/>
              </w:rPr>
              <w:lastRenderedPageBreak/>
              <w:t>7. Акционерное общество "Транснефть - Диаскан"</w:t>
            </w:r>
          </w:p>
          <w:p w:rsidR="00646262" w:rsidRPr="00646262" w:rsidRDefault="00646262" w:rsidP="00003043">
            <w:pPr>
              <w:pStyle w:val="a7"/>
              <w:rPr>
                <w:sz w:val="24"/>
              </w:rPr>
            </w:pPr>
          </w:p>
          <w:p w:rsidR="00646262" w:rsidRPr="00646262" w:rsidRDefault="00646262" w:rsidP="00003043">
            <w:pPr>
              <w:pStyle w:val="a7"/>
              <w:rPr>
                <w:sz w:val="24"/>
              </w:rPr>
            </w:pPr>
            <w:r w:rsidRPr="00646262">
              <w:rPr>
                <w:sz w:val="24"/>
              </w:rPr>
              <w:t>АО "Транснефть - Диаскан" (ПВТ)</w:t>
            </w:r>
          </w:p>
        </w:tc>
        <w:tc>
          <w:tcPr>
            <w:tcW w:w="5670" w:type="dxa"/>
            <w:gridSpan w:val="2"/>
          </w:tcPr>
          <w:p w:rsidR="00646262" w:rsidRPr="00646262" w:rsidRDefault="00646262" w:rsidP="00003043">
            <w:pPr>
              <w:rPr>
                <w:sz w:val="24"/>
              </w:rPr>
            </w:pPr>
            <w:r w:rsidRPr="00646262">
              <w:rPr>
                <w:sz w:val="24"/>
              </w:rPr>
              <w:t>6 Оборудование нефтяной и газовой промышленности: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6.4 Оборудование газонефтеперекачивающих станций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6.5 Газонефтепродуктопроводы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 w:rsidRPr="00646262">
              <w:rPr>
                <w:sz w:val="24"/>
              </w:rPr>
              <w:t>6.6 Резервуары для нефти и нефтепродуктов</w:t>
            </w:r>
          </w:p>
          <w:p w:rsidR="00646262" w:rsidRPr="00646262" w:rsidRDefault="00646262" w:rsidP="00646262">
            <w:pPr>
              <w:rPr>
                <w:sz w:val="24"/>
              </w:rPr>
            </w:pPr>
          </w:p>
        </w:tc>
        <w:tc>
          <w:tcPr>
            <w:tcW w:w="3260" w:type="dxa"/>
            <w:gridSpan w:val="2"/>
          </w:tcPr>
          <w:p w:rsidR="00646262" w:rsidRPr="00646262" w:rsidRDefault="00646262" w:rsidP="00003043">
            <w:pPr>
              <w:rPr>
                <w:sz w:val="24"/>
              </w:rPr>
            </w:pPr>
            <w:r>
              <w:rPr>
                <w:sz w:val="24"/>
              </w:rPr>
              <w:t>1. Радиационный: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1.1. Рентгенографический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2. Ультразвуковой: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3. Акустико-эмиссионный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4. Магнитный: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4.1. Магнитопорошковый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4.4. Эффект Холла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4.5. Магнитной памяти металла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5. Вихретоковый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6.1. Капиллярный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6.2. Течеискание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7. Вибродиагностический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8. Электрический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9. Тепловой</w:t>
            </w:r>
          </w:p>
          <w:p w:rsidR="00646262" w:rsidRP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646262" w:rsidRPr="00646262" w:rsidRDefault="00646262" w:rsidP="00646262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646262" w:rsidRDefault="00646262" w:rsidP="0000304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Монтаж</w:t>
            </w:r>
          </w:p>
          <w:p w:rsid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646262" w:rsidRDefault="00646262" w:rsidP="00646262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646262" w:rsidRDefault="00646262" w:rsidP="00646262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646262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646262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646262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7"/>
      <w:headerReference w:type="default" r:id="rId8"/>
      <w:headerReference w:type="first" r:id="rId9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6CF9" w:rsidRDefault="000E6CF9">
      <w:r>
        <w:separator/>
      </w:r>
    </w:p>
  </w:endnote>
  <w:endnote w:type="continuationSeparator" w:id="1">
    <w:p w:rsidR="000E6CF9" w:rsidRDefault="000E6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6CF9" w:rsidRDefault="000E6CF9">
      <w:r>
        <w:separator/>
      </w:r>
    </w:p>
  </w:footnote>
  <w:footnote w:type="continuationSeparator" w:id="1">
    <w:p w:rsidR="000E6CF9" w:rsidRDefault="000E6CF9">
      <w:r>
        <w:continuationSeparator/>
      </w:r>
    </w:p>
  </w:footnote>
  <w:footnote w:id="2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646262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646262">
      <w:rPr>
        <w:rStyle w:val="a8"/>
        <w:noProof/>
      </w:rPr>
      <w:t>11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646262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646262">
      <w:rPr>
        <w:rStyle w:val="a8"/>
        <w:noProof/>
      </w:rPr>
      <w:t>12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hybridMultilevel"/>
    <w:tmpl w:val="0512C63A"/>
    <w:lvl w:ilvl="0" w:tplc="18E8F6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3C13DA">
      <w:numFmt w:val="none"/>
      <w:lvlText w:val=""/>
      <w:lvlJc w:val="left"/>
      <w:pPr>
        <w:tabs>
          <w:tab w:val="num" w:pos="360"/>
        </w:tabs>
      </w:pPr>
    </w:lvl>
    <w:lvl w:ilvl="2" w:tplc="FFEED686">
      <w:numFmt w:val="none"/>
      <w:lvlText w:val=""/>
      <w:lvlJc w:val="left"/>
      <w:pPr>
        <w:tabs>
          <w:tab w:val="num" w:pos="360"/>
        </w:tabs>
      </w:pPr>
    </w:lvl>
    <w:lvl w:ilvl="3" w:tplc="5A04B698">
      <w:numFmt w:val="none"/>
      <w:lvlText w:val=""/>
      <w:lvlJc w:val="left"/>
      <w:pPr>
        <w:tabs>
          <w:tab w:val="num" w:pos="360"/>
        </w:tabs>
      </w:pPr>
    </w:lvl>
    <w:lvl w:ilvl="4" w:tplc="7CCC1852">
      <w:numFmt w:val="none"/>
      <w:lvlText w:val=""/>
      <w:lvlJc w:val="left"/>
      <w:pPr>
        <w:tabs>
          <w:tab w:val="num" w:pos="360"/>
        </w:tabs>
      </w:pPr>
    </w:lvl>
    <w:lvl w:ilvl="5" w:tplc="6E844CCC">
      <w:numFmt w:val="none"/>
      <w:lvlText w:val=""/>
      <w:lvlJc w:val="left"/>
      <w:pPr>
        <w:tabs>
          <w:tab w:val="num" w:pos="360"/>
        </w:tabs>
      </w:pPr>
    </w:lvl>
    <w:lvl w:ilvl="6" w:tplc="B73CF50A">
      <w:numFmt w:val="none"/>
      <w:lvlText w:val=""/>
      <w:lvlJc w:val="left"/>
      <w:pPr>
        <w:tabs>
          <w:tab w:val="num" w:pos="360"/>
        </w:tabs>
      </w:pPr>
    </w:lvl>
    <w:lvl w:ilvl="7" w:tplc="17383ED0">
      <w:numFmt w:val="none"/>
      <w:lvlText w:val=""/>
      <w:lvlJc w:val="left"/>
      <w:pPr>
        <w:tabs>
          <w:tab w:val="num" w:pos="360"/>
        </w:tabs>
      </w:pPr>
    </w:lvl>
    <w:lvl w:ilvl="8" w:tplc="37E4A79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hybridMultilevel"/>
    <w:tmpl w:val="2520C33C"/>
    <w:lvl w:ilvl="0" w:tplc="49824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446F68">
      <w:numFmt w:val="none"/>
      <w:lvlText w:val=""/>
      <w:lvlJc w:val="left"/>
      <w:pPr>
        <w:tabs>
          <w:tab w:val="num" w:pos="360"/>
        </w:tabs>
      </w:pPr>
    </w:lvl>
    <w:lvl w:ilvl="2" w:tplc="65E4695A">
      <w:numFmt w:val="none"/>
      <w:lvlText w:val=""/>
      <w:lvlJc w:val="left"/>
      <w:pPr>
        <w:tabs>
          <w:tab w:val="num" w:pos="360"/>
        </w:tabs>
      </w:pPr>
    </w:lvl>
    <w:lvl w:ilvl="3" w:tplc="0D7C98AA">
      <w:numFmt w:val="none"/>
      <w:lvlText w:val=""/>
      <w:lvlJc w:val="left"/>
      <w:pPr>
        <w:tabs>
          <w:tab w:val="num" w:pos="360"/>
        </w:tabs>
      </w:pPr>
    </w:lvl>
    <w:lvl w:ilvl="4" w:tplc="59E40916">
      <w:numFmt w:val="none"/>
      <w:lvlText w:val=""/>
      <w:lvlJc w:val="left"/>
      <w:pPr>
        <w:tabs>
          <w:tab w:val="num" w:pos="360"/>
        </w:tabs>
      </w:pPr>
    </w:lvl>
    <w:lvl w:ilvl="5" w:tplc="D9784FFA">
      <w:numFmt w:val="none"/>
      <w:lvlText w:val=""/>
      <w:lvlJc w:val="left"/>
      <w:pPr>
        <w:tabs>
          <w:tab w:val="num" w:pos="360"/>
        </w:tabs>
      </w:pPr>
    </w:lvl>
    <w:lvl w:ilvl="6" w:tplc="C3844AF0">
      <w:numFmt w:val="none"/>
      <w:lvlText w:val=""/>
      <w:lvlJc w:val="left"/>
      <w:pPr>
        <w:tabs>
          <w:tab w:val="num" w:pos="360"/>
        </w:tabs>
      </w:pPr>
    </w:lvl>
    <w:lvl w:ilvl="7" w:tplc="338E21BE">
      <w:numFmt w:val="none"/>
      <w:lvlText w:val=""/>
      <w:lvlJc w:val="left"/>
      <w:pPr>
        <w:tabs>
          <w:tab w:val="num" w:pos="360"/>
        </w:tabs>
      </w:pPr>
    </w:lvl>
    <w:lvl w:ilvl="8" w:tplc="B6C8AE4C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77BF"/>
    <w:rsid w:val="000038BF"/>
    <w:rsid w:val="000E6CF9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646262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95936"/>
    <w:rsid w:val="00D52056"/>
    <w:rsid w:val="00DF67D0"/>
    <w:rsid w:val="00EE6637"/>
    <w:rsid w:val="00FA2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2097</Words>
  <Characters>11953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14022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2008-07-07T06:48:00Z</cp:lastPrinted>
  <dcterms:created xsi:type="dcterms:W3CDTF">2020-08-31T12:34:00Z</dcterms:created>
  <dcterms:modified xsi:type="dcterms:W3CDTF">2020-08-31T12:39:00Z</dcterms:modified>
</cp:coreProperties>
</file>