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1009BF">
      <w:pPr>
        <w:tabs>
          <w:tab w:val="left" w:pos="10915"/>
          <w:tab w:val="left" w:pos="12049"/>
        </w:tabs>
      </w:pPr>
      <w:r>
        <w:t>24.11.2021</w:t>
      </w:r>
      <w:r w:rsidR="002508E7">
        <w:tab/>
        <w:t>№ СДА-КА-</w:t>
      </w:r>
      <w:r>
        <w:t>237-ИЛ/АЛ-080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1009B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"Ульяновское народное предприятие "Вторчермет"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009B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"УНП "Вторчермет"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1009B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432045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 Ульяновская обл., г. Ульяновск, ул. Доватора, д. 5</w:t>
            </w:r>
          </w:p>
        </w:tc>
        <w:tc>
          <w:tcPr>
            <w:tcW w:w="2514" w:type="dxa"/>
          </w:tcPr>
          <w:p w:rsidR="002508E7" w:rsidRDefault="001009BF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1009BF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1009B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"Перспектива"</w:t>
            </w:r>
          </w:p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</w:p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"Перспектива"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440047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Пенза, ул. Кирпичная, д. 28</w:t>
            </w:r>
          </w:p>
        </w:tc>
        <w:tc>
          <w:tcPr>
            <w:tcW w:w="2514" w:type="dxa"/>
          </w:tcPr>
          <w:p w:rsidR="001009BF" w:rsidRDefault="001009BF" w:rsidP="0035779E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18" w:type="dxa"/>
          </w:tcPr>
          <w:p w:rsidR="001009BF" w:rsidRDefault="001009BF" w:rsidP="0035779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240" w:type="dxa"/>
          </w:tcPr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1009BF" w:rsidRDefault="001009BF" w:rsidP="0035779E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1009BF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"Ульяновское народное предприятие "Вторчермет"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009BF">
            <w:pPr>
              <w:tabs>
                <w:tab w:val="left" w:pos="12049"/>
              </w:tabs>
              <w:rPr>
                <w:noProof/>
              </w:rPr>
            </w:pPr>
            <w:r>
              <w:t>ООО "УНП "Вторчермет"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1009B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1009B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009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1009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1009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009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1009B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"Перспектива"</w:t>
            </w:r>
          </w:p>
          <w:p w:rsidR="001009BF" w:rsidRDefault="001009BF" w:rsidP="0035779E">
            <w:pPr>
              <w:tabs>
                <w:tab w:val="left" w:pos="12049"/>
              </w:tabs>
              <w:rPr>
                <w:lang w:val="en-US"/>
              </w:rPr>
            </w:pPr>
          </w:p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t>ООО "Перспектива"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1009BF" w:rsidTr="0035779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1009BF" w:rsidRDefault="001009BF" w:rsidP="0035779E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009BF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009BF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9EB" w:rsidRDefault="00A929EB">
      <w:r>
        <w:separator/>
      </w:r>
    </w:p>
  </w:endnote>
  <w:endnote w:type="continuationSeparator" w:id="0">
    <w:p w:rsidR="00A929EB" w:rsidRDefault="00A9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9EB" w:rsidRDefault="00A929EB">
      <w:r>
        <w:separator/>
      </w:r>
    </w:p>
  </w:footnote>
  <w:footnote w:type="continuationSeparator" w:id="0">
    <w:p w:rsidR="00A929EB" w:rsidRDefault="00A929EB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009BF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009BF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009BF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009BF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009BF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A929EB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2021-11-24T07:58:00Z</dcterms:created>
  <dcterms:modified xsi:type="dcterms:W3CDTF">2021-11-24T07:59:00Z</dcterms:modified>
</cp:coreProperties>
</file>